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136" w:rsidRPr="00EE09B6" w:rsidRDefault="001D2136" w:rsidP="001D2136">
      <w:pPr>
        <w:jc w:val="both"/>
        <w:rPr>
          <w:color w:val="00000A"/>
          <w:lang w:eastAsia="ar-SA" w:bidi="ar-SA"/>
        </w:rPr>
      </w:pPr>
      <w:r w:rsidRPr="00EE09B6">
        <w:rPr>
          <w:color w:val="00000A"/>
          <w:lang w:eastAsia="ar-SA" w:bidi="ar-SA"/>
        </w:rPr>
        <w:t>Załącznik Nr 4 do SIWZ</w:t>
      </w: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D90D98" w:rsidP="00D90D98">
      <w:pPr>
        <w:spacing w:line="360" w:lineRule="auto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………………………………………………………</w:t>
      </w:r>
    </w:p>
    <w:p w:rsidR="00D90D98" w:rsidRDefault="00D90D98" w:rsidP="00D90D98">
      <w:pPr>
        <w:spacing w:line="360" w:lineRule="auto"/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D90D98">
      <w:pPr>
        <w:spacing w:line="360" w:lineRule="auto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.....................................................................................</w:t>
      </w:r>
    </w:p>
    <w:p w:rsidR="00D90D98" w:rsidRDefault="00D90D98" w:rsidP="00D90D98">
      <w:pPr>
        <w:spacing w:line="360" w:lineRule="auto"/>
        <w:jc w:val="both"/>
        <w:rPr>
          <w:color w:val="00000A"/>
          <w:sz w:val="22"/>
          <w:szCs w:val="22"/>
          <w:lang w:eastAsia="ar-SA" w:bidi="ar-SA"/>
        </w:rPr>
      </w:pPr>
      <w:bookmarkStart w:id="0" w:name="_GoBack"/>
      <w:bookmarkEnd w:id="0"/>
    </w:p>
    <w:p w:rsidR="001D2136" w:rsidRDefault="001D2136" w:rsidP="00D90D98">
      <w:pPr>
        <w:spacing w:line="360" w:lineRule="auto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.....................................................................................</w:t>
      </w:r>
    </w:p>
    <w:p w:rsidR="001D2136" w:rsidRDefault="001D2136" w:rsidP="00D90D98">
      <w:pPr>
        <w:spacing w:line="360" w:lineRule="auto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ab/>
        <w:t xml:space="preserve">       (nazwa i adres Wykonawcy)</w:t>
      </w: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jc w:val="both"/>
        <w:rPr>
          <w:b/>
          <w:color w:val="00000A"/>
          <w:sz w:val="22"/>
          <w:szCs w:val="22"/>
          <w:lang w:eastAsia="ar-SA" w:bidi="ar-SA"/>
        </w:rPr>
      </w:pPr>
      <w:r>
        <w:rPr>
          <w:b/>
          <w:color w:val="00000A"/>
          <w:sz w:val="22"/>
          <w:szCs w:val="22"/>
          <w:lang w:eastAsia="ar-SA" w:bidi="ar-SA"/>
        </w:rPr>
        <w:t>WYKAZ   ZAPLECZA  TRANSPORTOWEGO</w:t>
      </w:r>
    </w:p>
    <w:p w:rsidR="001D2136" w:rsidRDefault="001D2136" w:rsidP="001D2136">
      <w:pPr>
        <w:jc w:val="both"/>
        <w:rPr>
          <w:b/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"/>
        <w:gridCol w:w="2575"/>
        <w:gridCol w:w="1701"/>
        <w:gridCol w:w="1984"/>
        <w:gridCol w:w="1701"/>
        <w:gridCol w:w="1883"/>
      </w:tblGrid>
      <w:tr w:rsidR="001D2136" w:rsidTr="002B4A70">
        <w:trPr>
          <w:cantSplit/>
          <w:trHeight w:hRule="exact" w:val="76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Opis</w:t>
            </w:r>
          </w:p>
          <w:p w:rsidR="001D2136" w:rsidRDefault="001D2136" w:rsidP="002B4A70">
            <w:pPr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(nr rej., marka, typ)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Rok produkcji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center"/>
              <w:rPr>
                <w:sz w:val="22"/>
                <w:szCs w:val="22"/>
                <w:lang w:eastAsia="ar-SA" w:bidi="ar-SA"/>
              </w:rPr>
            </w:pPr>
            <w:r>
              <w:rPr>
                <w:sz w:val="22"/>
                <w:szCs w:val="22"/>
                <w:lang w:eastAsia="ar-SA" w:bidi="ar-SA"/>
              </w:rPr>
              <w:t>Termin ważności badań technicznych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Liczba miejsc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Rodzaj własności</w:t>
            </w:r>
          </w:p>
          <w:p w:rsidR="001D2136" w:rsidRDefault="001D2136" w:rsidP="002B4A70">
            <w:pPr>
              <w:ind w:right="417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(własny/</w:t>
            </w:r>
          </w:p>
          <w:p w:rsidR="001D2136" w:rsidRDefault="001D2136" w:rsidP="002B4A70">
            <w:pPr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dzierżawiony)</w:t>
            </w: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5</w:t>
            </w: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6</w:t>
            </w: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7</w:t>
            </w: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1D2136" w:rsidTr="002B4A70">
        <w:trPr>
          <w:cantSplit/>
          <w:trHeight w:hRule="exact" w:val="58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8</w:t>
            </w:r>
          </w:p>
        </w:tc>
        <w:tc>
          <w:tcPr>
            <w:tcW w:w="2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36" w:rsidRDefault="001D2136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</w:tbl>
    <w:p w:rsidR="001D2136" w:rsidRDefault="001D2136" w:rsidP="001D2136">
      <w:pPr>
        <w:jc w:val="center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 xml:space="preserve"> </w:t>
      </w: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jc w:val="both"/>
        <w:rPr>
          <w:color w:val="00000A"/>
          <w:sz w:val="22"/>
          <w:szCs w:val="22"/>
          <w:lang w:eastAsia="ar-SA" w:bidi="ar-SA"/>
        </w:rPr>
      </w:pPr>
    </w:p>
    <w:p w:rsidR="001D2136" w:rsidRDefault="001D2136" w:rsidP="001D2136">
      <w:pPr>
        <w:spacing w:line="360" w:lineRule="auto"/>
        <w:rPr>
          <w:bCs/>
          <w:sz w:val="22"/>
          <w:szCs w:val="22"/>
          <w:lang w:eastAsia="ar-SA" w:bidi="ar-SA"/>
        </w:rPr>
      </w:pPr>
      <w:r>
        <w:rPr>
          <w:bCs/>
          <w:sz w:val="22"/>
          <w:szCs w:val="22"/>
          <w:lang w:eastAsia="ar-SA" w:bidi="ar-SA"/>
        </w:rPr>
        <w:t>Data : ..................................................</w:t>
      </w:r>
    </w:p>
    <w:p w:rsidR="001D2136" w:rsidRDefault="001D2136" w:rsidP="001D2136">
      <w:pPr>
        <w:spacing w:line="360" w:lineRule="auto"/>
        <w:rPr>
          <w:bCs/>
          <w:sz w:val="22"/>
          <w:szCs w:val="22"/>
          <w:lang w:eastAsia="ar-SA" w:bidi="ar-SA"/>
        </w:rPr>
      </w:pPr>
    </w:p>
    <w:p w:rsidR="001D2136" w:rsidRDefault="001D2136" w:rsidP="001D2136">
      <w:pPr>
        <w:spacing w:line="360" w:lineRule="auto"/>
        <w:rPr>
          <w:bCs/>
          <w:sz w:val="22"/>
          <w:szCs w:val="22"/>
          <w:lang w:eastAsia="ar-SA" w:bidi="ar-SA"/>
        </w:rPr>
      </w:pPr>
    </w:p>
    <w:p w:rsidR="001D2136" w:rsidRDefault="001D2136" w:rsidP="00D90D98">
      <w:pPr>
        <w:jc w:val="right"/>
        <w:rPr>
          <w:bCs/>
          <w:sz w:val="22"/>
          <w:szCs w:val="22"/>
          <w:lang w:eastAsia="ar-SA" w:bidi="ar-SA"/>
        </w:rPr>
      </w:pPr>
      <w:r>
        <w:rPr>
          <w:bCs/>
          <w:sz w:val="22"/>
          <w:szCs w:val="22"/>
          <w:lang w:eastAsia="ar-SA" w:bidi="ar-SA"/>
        </w:rPr>
        <w:t xml:space="preserve">                                                                                                             ...............................................................</w:t>
      </w:r>
    </w:p>
    <w:p w:rsidR="001D2136" w:rsidRPr="00D90D98" w:rsidRDefault="001D2136" w:rsidP="00D90D98">
      <w:pPr>
        <w:jc w:val="right"/>
        <w:rPr>
          <w:bCs/>
          <w:i/>
          <w:sz w:val="20"/>
          <w:szCs w:val="20"/>
          <w:lang w:eastAsia="ar-SA" w:bidi="ar-SA"/>
        </w:rPr>
      </w:pPr>
      <w:r>
        <w:rPr>
          <w:bCs/>
          <w:sz w:val="22"/>
          <w:szCs w:val="22"/>
          <w:lang w:eastAsia="ar-SA" w:bidi="ar-SA"/>
        </w:rPr>
        <w:t xml:space="preserve">                                                                                                     </w:t>
      </w:r>
      <w:r w:rsidR="00D90D98">
        <w:rPr>
          <w:bCs/>
          <w:sz w:val="22"/>
          <w:szCs w:val="22"/>
          <w:lang w:eastAsia="ar-SA" w:bidi="ar-SA"/>
        </w:rPr>
        <w:t xml:space="preserve">                       </w:t>
      </w:r>
      <w:r w:rsidR="00D90D98" w:rsidRPr="00D90D98">
        <w:rPr>
          <w:bCs/>
          <w:i/>
          <w:sz w:val="20"/>
          <w:szCs w:val="20"/>
          <w:lang w:eastAsia="ar-SA" w:bidi="ar-SA"/>
        </w:rPr>
        <w:t>(podpis W</w:t>
      </w:r>
      <w:r w:rsidRPr="00D90D98">
        <w:rPr>
          <w:bCs/>
          <w:i/>
          <w:sz w:val="20"/>
          <w:szCs w:val="20"/>
          <w:lang w:eastAsia="ar-SA" w:bidi="ar-SA"/>
        </w:rPr>
        <w:t>ykonawcy)</w:t>
      </w:r>
    </w:p>
    <w:p w:rsidR="001D2136" w:rsidRDefault="001D2136" w:rsidP="001D2136">
      <w:pPr>
        <w:rPr>
          <w:bCs/>
          <w:sz w:val="22"/>
          <w:szCs w:val="22"/>
          <w:lang w:eastAsia="ar-SA" w:bidi="ar-SA"/>
        </w:rPr>
      </w:pPr>
    </w:p>
    <w:p w:rsidR="001419DF" w:rsidRDefault="00D90D98"/>
    <w:sectPr w:rsidR="00141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EF"/>
    <w:rsid w:val="001B7016"/>
    <w:rsid w:val="001D2136"/>
    <w:rsid w:val="002D4C6D"/>
    <w:rsid w:val="00BF0AEF"/>
    <w:rsid w:val="00D9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32B7"/>
  <w15:chartTrackingRefBased/>
  <w15:docId w15:val="{6BF2F914-957E-4CE5-869A-DCBB059D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13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4</cp:revision>
  <dcterms:created xsi:type="dcterms:W3CDTF">2020-07-23T07:58:00Z</dcterms:created>
  <dcterms:modified xsi:type="dcterms:W3CDTF">2020-07-23T08:20:00Z</dcterms:modified>
</cp:coreProperties>
</file>